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F" w:rsidRPr="00AE6B71" w:rsidRDefault="00AE6B71" w:rsidP="00AE6B71">
      <w:r>
        <w:rPr>
          <w:rFonts w:ascii="微软雅黑" w:eastAsia="微软雅黑" w:hAnsi="微软雅黑" w:hint="eastAsia"/>
          <w:color w:val="333333"/>
          <w:shd w:val="clear" w:color="auto" w:fill="FAFAFA"/>
        </w:rPr>
        <w:t>DVR888说明书</w:t>
      </w:r>
    </w:p>
    <w:sectPr w:rsidR="008743CF" w:rsidRPr="00AE6B71" w:rsidSect="00874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B71"/>
    <w:rsid w:val="000E39F8"/>
    <w:rsid w:val="00140E1D"/>
    <w:rsid w:val="005D6413"/>
    <w:rsid w:val="00823852"/>
    <w:rsid w:val="008743CF"/>
    <w:rsid w:val="00AE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2021-12-25T05:47:00Z</dcterms:created>
  <dcterms:modified xsi:type="dcterms:W3CDTF">2021-12-25T05:48:00Z</dcterms:modified>
</cp:coreProperties>
</file>